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48" w:rsidRDefault="002B0248" w:rsidP="00E03300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22922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00" w:rsidRDefault="00E03300" w:rsidP="00E03300">
      <w:pPr>
        <w:rPr>
          <w:b/>
          <w:bCs/>
        </w:rPr>
      </w:pPr>
      <w:r>
        <w:rPr>
          <w:b/>
          <w:bCs/>
        </w:rPr>
        <w:t>Скаутинг</w:t>
      </w:r>
    </w:p>
    <w:p w:rsidR="00E03300" w:rsidRDefault="00E03300" w:rsidP="00E03300">
      <w:pPr>
        <w:rPr>
          <w:b/>
          <w:bCs/>
        </w:rPr>
      </w:pPr>
    </w:p>
    <w:p w:rsidR="00E03300" w:rsidRPr="00871E8E" w:rsidRDefault="00E03300" w:rsidP="00E03300">
      <w:pPr>
        <w:rPr>
          <w:bCs/>
        </w:rPr>
      </w:pPr>
      <w:r w:rsidRPr="00871E8E">
        <w:rPr>
          <w:bCs/>
        </w:rPr>
        <w:t>- отчеты по игрокам</w:t>
      </w:r>
    </w:p>
    <w:p w:rsidR="00E03300" w:rsidRPr="00871E8E" w:rsidRDefault="00E03300" w:rsidP="00E03300">
      <w:pPr>
        <w:rPr>
          <w:bCs/>
        </w:rPr>
      </w:pPr>
      <w:r w:rsidRPr="00871E8E">
        <w:rPr>
          <w:bCs/>
        </w:rPr>
        <w:t>Стоимость составления отчета от 3000 тысяч рублей</w:t>
      </w:r>
    </w:p>
    <w:p w:rsidR="00E03300" w:rsidRPr="00871E8E" w:rsidRDefault="00E03300" w:rsidP="00E03300">
      <w:pPr>
        <w:rPr>
          <w:bCs/>
        </w:rPr>
      </w:pPr>
      <w:r w:rsidRPr="00871E8E">
        <w:rPr>
          <w:bCs/>
        </w:rPr>
        <w:t xml:space="preserve"> - по видео материалам</w:t>
      </w:r>
    </w:p>
    <w:p w:rsidR="002B3FC8" w:rsidRPr="00871E8E" w:rsidRDefault="00E03300" w:rsidP="00E03300">
      <w:pPr>
        <w:rPr>
          <w:bCs/>
        </w:rPr>
      </w:pPr>
      <w:r w:rsidRPr="00871E8E">
        <w:rPr>
          <w:bCs/>
        </w:rPr>
        <w:t>- с личным присутствием на матчах, турнирах. Стоимость и расходы</w:t>
      </w:r>
      <w:r w:rsidR="00871E8E">
        <w:rPr>
          <w:bCs/>
        </w:rPr>
        <w:t xml:space="preserve"> в этом случае</w:t>
      </w:r>
      <w:r w:rsidRPr="00871E8E">
        <w:rPr>
          <w:bCs/>
        </w:rPr>
        <w:t xml:space="preserve"> индивидуально обсуждаются</w:t>
      </w:r>
      <w:r w:rsidR="002B3FC8" w:rsidRPr="00871E8E">
        <w:rPr>
          <w:bCs/>
        </w:rPr>
        <w:t>.</w:t>
      </w:r>
    </w:p>
    <w:p w:rsidR="002B3FC8" w:rsidRPr="00871E8E" w:rsidRDefault="002B3FC8" w:rsidP="00E03300">
      <w:pPr>
        <w:rPr>
          <w:bCs/>
        </w:rPr>
      </w:pPr>
      <w:r w:rsidRPr="00871E8E">
        <w:rPr>
          <w:bCs/>
        </w:rPr>
        <w:t>- скаутинг определенного турнира</w:t>
      </w:r>
    </w:p>
    <w:p w:rsidR="002B3FC8" w:rsidRDefault="002B3FC8" w:rsidP="00E03300">
      <w:pPr>
        <w:rPr>
          <w:b/>
          <w:bCs/>
        </w:rPr>
      </w:pPr>
      <w:r>
        <w:rPr>
          <w:b/>
          <w:bCs/>
        </w:rPr>
        <w:t>Параметры оценки игроков:</w:t>
      </w:r>
    </w:p>
    <w:p w:rsidR="002B3FC8" w:rsidRPr="00871E8E" w:rsidRDefault="002B3FC8" w:rsidP="00E03300">
      <w:pPr>
        <w:rPr>
          <w:bCs/>
        </w:rPr>
      </w:pPr>
      <w:r>
        <w:rPr>
          <w:b/>
          <w:bCs/>
        </w:rPr>
        <w:t xml:space="preserve"> </w:t>
      </w:r>
      <w:r w:rsidRPr="00871E8E">
        <w:rPr>
          <w:bCs/>
        </w:rPr>
        <w:t>- Выявление и оценка сильных и слабых сторон</w:t>
      </w:r>
    </w:p>
    <w:p w:rsidR="002B3FC8" w:rsidRPr="00871E8E" w:rsidRDefault="002B3FC8" w:rsidP="00E03300">
      <w:pPr>
        <w:rPr>
          <w:bCs/>
        </w:rPr>
      </w:pPr>
      <w:r w:rsidRPr="00871E8E">
        <w:rPr>
          <w:bCs/>
        </w:rPr>
        <w:t xml:space="preserve">- </w:t>
      </w:r>
      <w:r w:rsidR="00805531" w:rsidRPr="00871E8E">
        <w:rPr>
          <w:bCs/>
        </w:rPr>
        <w:t xml:space="preserve"> </w:t>
      </w:r>
      <w:r w:rsidRPr="00871E8E">
        <w:rPr>
          <w:bCs/>
        </w:rPr>
        <w:t>Игра в нападении, игра в защите, игра на подборе</w:t>
      </w:r>
    </w:p>
    <w:p w:rsidR="002B3FC8" w:rsidRPr="00871E8E" w:rsidRDefault="002B3FC8" w:rsidP="00E03300">
      <w:pPr>
        <w:rPr>
          <w:bCs/>
        </w:rPr>
      </w:pPr>
      <w:r w:rsidRPr="00871E8E">
        <w:rPr>
          <w:bCs/>
        </w:rPr>
        <w:t>- действия без мяча в нападении и в защите</w:t>
      </w:r>
    </w:p>
    <w:p w:rsidR="00FF3C73" w:rsidRPr="00871E8E" w:rsidRDefault="002B3FC8" w:rsidP="00E03300">
      <w:pPr>
        <w:rPr>
          <w:bCs/>
        </w:rPr>
      </w:pPr>
      <w:r w:rsidRPr="00871E8E">
        <w:rPr>
          <w:bCs/>
        </w:rPr>
        <w:t xml:space="preserve"> - </w:t>
      </w:r>
      <w:r w:rsidR="00A45A4F">
        <w:rPr>
          <w:bCs/>
        </w:rPr>
        <w:t>у</w:t>
      </w:r>
      <w:r w:rsidRPr="00871E8E">
        <w:rPr>
          <w:bCs/>
        </w:rPr>
        <w:t>ровень принятия решений</w:t>
      </w:r>
    </w:p>
    <w:p w:rsidR="00FF3C73" w:rsidRPr="00871E8E" w:rsidRDefault="00FF3C73" w:rsidP="00E03300">
      <w:pPr>
        <w:rPr>
          <w:bCs/>
        </w:rPr>
      </w:pPr>
      <w:r w:rsidRPr="00871E8E">
        <w:rPr>
          <w:bCs/>
        </w:rPr>
        <w:t xml:space="preserve">- </w:t>
      </w:r>
      <w:r w:rsidR="00A45A4F" w:rsidRPr="00871E8E">
        <w:rPr>
          <w:bCs/>
        </w:rPr>
        <w:t xml:space="preserve">уровень </w:t>
      </w:r>
      <w:r w:rsidR="00A45A4F">
        <w:rPr>
          <w:bCs/>
        </w:rPr>
        <w:t>б</w:t>
      </w:r>
      <w:r w:rsidRPr="00871E8E">
        <w:rPr>
          <w:bCs/>
        </w:rPr>
        <w:t>аскетбольн</w:t>
      </w:r>
      <w:r w:rsidR="00A45A4F">
        <w:rPr>
          <w:bCs/>
        </w:rPr>
        <w:t>ого</w:t>
      </w:r>
      <w:r w:rsidRPr="00871E8E">
        <w:rPr>
          <w:bCs/>
        </w:rPr>
        <w:t xml:space="preserve"> интеллекта </w:t>
      </w:r>
      <w:r w:rsidRPr="00A45A4F">
        <w:rPr>
          <w:bCs/>
        </w:rPr>
        <w:t>(</w:t>
      </w:r>
      <w:r w:rsidRPr="00871E8E">
        <w:rPr>
          <w:bCs/>
          <w:lang w:val="en-US"/>
        </w:rPr>
        <w:t>IQ</w:t>
      </w:r>
      <w:r w:rsidRPr="00A45A4F">
        <w:rPr>
          <w:bCs/>
        </w:rPr>
        <w:t>)</w:t>
      </w:r>
    </w:p>
    <w:p w:rsidR="00FF3C73" w:rsidRPr="00871E8E" w:rsidRDefault="00FF3C73" w:rsidP="00E03300">
      <w:pPr>
        <w:rPr>
          <w:bCs/>
        </w:rPr>
      </w:pPr>
      <w:r w:rsidRPr="00871E8E">
        <w:rPr>
          <w:bCs/>
        </w:rPr>
        <w:t>- возможные перспективы</w:t>
      </w:r>
    </w:p>
    <w:p w:rsidR="00FF3C73" w:rsidRPr="00871E8E" w:rsidRDefault="00FF3C73" w:rsidP="00E03300">
      <w:pPr>
        <w:rPr>
          <w:bCs/>
        </w:rPr>
      </w:pPr>
      <w:r w:rsidRPr="00871E8E">
        <w:rPr>
          <w:bCs/>
        </w:rPr>
        <w:t>- информация по личности игрока</w:t>
      </w:r>
    </w:p>
    <w:p w:rsidR="00FF3C73" w:rsidRPr="00871E8E" w:rsidRDefault="00FF3C73" w:rsidP="00E03300">
      <w:pPr>
        <w:rPr>
          <w:bCs/>
        </w:rPr>
      </w:pPr>
      <w:r w:rsidRPr="00871E8E">
        <w:rPr>
          <w:bCs/>
        </w:rPr>
        <w:t xml:space="preserve"> - медицинская история</w:t>
      </w:r>
    </w:p>
    <w:p w:rsidR="00FF3C73" w:rsidRPr="00871E8E" w:rsidRDefault="00FF3C73" w:rsidP="00E03300">
      <w:pPr>
        <w:rPr>
          <w:bCs/>
        </w:rPr>
      </w:pPr>
      <w:r w:rsidRPr="00871E8E">
        <w:rPr>
          <w:bCs/>
        </w:rPr>
        <w:t xml:space="preserve"> -</w:t>
      </w:r>
      <w:r w:rsidR="00871E8E" w:rsidRPr="00871E8E">
        <w:rPr>
          <w:bCs/>
        </w:rPr>
        <w:t xml:space="preserve"> </w:t>
      </w:r>
      <w:r w:rsidRPr="00871E8E">
        <w:rPr>
          <w:bCs/>
        </w:rPr>
        <w:t>Возможные перспективы</w:t>
      </w:r>
    </w:p>
    <w:p w:rsidR="00805531" w:rsidRDefault="00FF3C73" w:rsidP="00E03300">
      <w:pPr>
        <w:rPr>
          <w:bCs/>
        </w:rPr>
      </w:pPr>
      <w:r w:rsidRPr="00871E8E">
        <w:rPr>
          <w:bCs/>
        </w:rPr>
        <w:t>-</w:t>
      </w:r>
      <w:r w:rsidR="00871E8E" w:rsidRPr="00871E8E">
        <w:rPr>
          <w:bCs/>
        </w:rPr>
        <w:t xml:space="preserve"> </w:t>
      </w:r>
      <w:r w:rsidRPr="00871E8E">
        <w:rPr>
          <w:bCs/>
        </w:rPr>
        <w:t>Рекомендации работы над собой</w:t>
      </w:r>
    </w:p>
    <w:p w:rsidR="00A663A7" w:rsidRPr="00A663A7" w:rsidRDefault="00A663A7" w:rsidP="00E03300">
      <w:pPr>
        <w:rPr>
          <w:bCs/>
        </w:rPr>
      </w:pPr>
    </w:p>
    <w:p w:rsidR="001E2643" w:rsidRPr="00A45A4F" w:rsidRDefault="00A663A7" w:rsidP="00E03300">
      <w:pPr>
        <w:rPr>
          <w:b/>
          <w:bCs/>
        </w:rPr>
      </w:pPr>
      <w:r>
        <w:rPr>
          <w:b/>
          <w:bCs/>
        </w:rPr>
        <w:t>У нас работают скауты с многолетним опытом</w:t>
      </w:r>
      <w:bookmarkStart w:id="0" w:name="_GoBack"/>
      <w:bookmarkEnd w:id="0"/>
      <w:r w:rsidR="00805531">
        <w:rPr>
          <w:b/>
          <w:bCs/>
        </w:rPr>
        <w:t xml:space="preserve"> международного скаутинга – поиск игроков и полезной информации, оценка игроков и составление отчётов для клубов лиги ВТБ, НБА, колледжей и школ США</w:t>
      </w:r>
      <w:r w:rsidR="00A45A4F">
        <w:rPr>
          <w:b/>
          <w:bCs/>
        </w:rPr>
        <w:t xml:space="preserve"> и Европы.</w:t>
      </w:r>
      <w:r w:rsidR="00805531">
        <w:rPr>
          <w:b/>
          <w:bCs/>
        </w:rPr>
        <w:t xml:space="preserve"> Скаутинг молодёжных чемпионатов Европы и Мира по возрастам</w:t>
      </w:r>
      <w:r w:rsidR="00A45A4F">
        <w:rPr>
          <w:b/>
          <w:bCs/>
        </w:rPr>
        <w:t>.</w:t>
      </w:r>
      <w:r w:rsidR="001E2643">
        <w:br/>
      </w:r>
    </w:p>
    <w:p w:rsidR="001E2643" w:rsidRDefault="001E2643"/>
    <w:sectPr w:rsidR="001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55" w:rsidRDefault="00006D55" w:rsidP="00704891">
      <w:pPr>
        <w:spacing w:after="0" w:line="240" w:lineRule="auto"/>
      </w:pPr>
      <w:r>
        <w:separator/>
      </w:r>
    </w:p>
  </w:endnote>
  <w:endnote w:type="continuationSeparator" w:id="0">
    <w:p w:rsidR="00006D55" w:rsidRDefault="00006D55" w:rsidP="0070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55" w:rsidRDefault="00006D55" w:rsidP="00704891">
      <w:pPr>
        <w:spacing w:after="0" w:line="240" w:lineRule="auto"/>
      </w:pPr>
      <w:r>
        <w:separator/>
      </w:r>
    </w:p>
  </w:footnote>
  <w:footnote w:type="continuationSeparator" w:id="0">
    <w:p w:rsidR="00006D55" w:rsidRDefault="00006D55" w:rsidP="0070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43"/>
    <w:rsid w:val="00006D55"/>
    <w:rsid w:val="001E2643"/>
    <w:rsid w:val="001E67EF"/>
    <w:rsid w:val="002B0248"/>
    <w:rsid w:val="002B3FC8"/>
    <w:rsid w:val="006716C3"/>
    <w:rsid w:val="00704891"/>
    <w:rsid w:val="00805531"/>
    <w:rsid w:val="00871E8E"/>
    <w:rsid w:val="009B2E2F"/>
    <w:rsid w:val="00A45A4F"/>
    <w:rsid w:val="00A663A7"/>
    <w:rsid w:val="00B74F80"/>
    <w:rsid w:val="00E03300"/>
    <w:rsid w:val="00E132A9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4C4245-9534-4971-9B75-3BBD12D7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61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6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91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1051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8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384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0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5675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0249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1597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4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5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9869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2042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1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2987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8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4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Spirin, Alexander</dc:creator>
  <cp:keywords/>
  <dc:description/>
  <cp:lastModifiedBy>Evgeniy</cp:lastModifiedBy>
  <cp:revision>7</cp:revision>
  <dcterms:created xsi:type="dcterms:W3CDTF">2019-12-18T16:29:00Z</dcterms:created>
  <dcterms:modified xsi:type="dcterms:W3CDTF">2022-01-27T06:47:00Z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Alexander.Spirin2@kcc.com</vt:lpwstr>
  </property>
  <property fmtid="{D5CDD505-2E9C-101B-9397-08002B2CF9AE}" pid="5" name="MSIP_Label_723f826d-dd3d-47cb-bf18-698ba24faae4_SetDate">
    <vt:lpwstr>2019-12-07T04:34:08.9007890Z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ActionId">
    <vt:lpwstr>f7e29751-0dcd-4967-b9a5-dd5fde862f7b</vt:lpwstr>
  </property>
  <property fmtid="{D5CDD505-2E9C-101B-9397-08002B2CF9AE}" pid="9" name="MSIP_Label_723f826d-dd3d-47cb-bf18-698ba24faae4_Extended_MSFT_Method">
    <vt:lpwstr>Manual</vt:lpwstr>
  </property>
  <property fmtid="{D5CDD505-2E9C-101B-9397-08002B2CF9AE}" pid="10" name="MSIP_Label_ec3caa80-b45a-41c4-be35-6a080a795a59_Enabled">
    <vt:lpwstr>True</vt:lpwstr>
  </property>
  <property fmtid="{D5CDD505-2E9C-101B-9397-08002B2CF9AE}" pid="11" name="MSIP_Label_ec3caa80-b45a-41c4-be35-6a080a795a59_SiteId">
    <vt:lpwstr>fee2180b-69b6-4afe-9f14-ccd70bd4c737</vt:lpwstr>
  </property>
  <property fmtid="{D5CDD505-2E9C-101B-9397-08002B2CF9AE}" pid="12" name="MSIP_Label_ec3caa80-b45a-41c4-be35-6a080a795a59_Owner">
    <vt:lpwstr>Alexander.Spirin2@kcc.com</vt:lpwstr>
  </property>
  <property fmtid="{D5CDD505-2E9C-101B-9397-08002B2CF9AE}" pid="13" name="MSIP_Label_ec3caa80-b45a-41c4-be35-6a080a795a59_SetDate">
    <vt:lpwstr>2019-12-07T04:34:08.9007890Z</vt:lpwstr>
  </property>
  <property fmtid="{D5CDD505-2E9C-101B-9397-08002B2CF9AE}" pid="14" name="MSIP_Label_ec3caa80-b45a-41c4-be35-6a080a795a59_Name">
    <vt:lpwstr>Without Content Marking</vt:lpwstr>
  </property>
  <property fmtid="{D5CDD505-2E9C-101B-9397-08002B2CF9AE}" pid="15" name="MSIP_Label_ec3caa80-b45a-41c4-be35-6a080a795a59_Application">
    <vt:lpwstr>Microsoft Azure Information Protection</vt:lpwstr>
  </property>
  <property fmtid="{D5CDD505-2E9C-101B-9397-08002B2CF9AE}" pid="16" name="MSIP_Label_ec3caa80-b45a-41c4-be35-6a080a795a59_ActionId">
    <vt:lpwstr>f7e29751-0dcd-4967-b9a5-dd5fde862f7b</vt:lpwstr>
  </property>
  <property fmtid="{D5CDD505-2E9C-101B-9397-08002B2CF9AE}" pid="17" name="MSIP_Label_ec3caa80-b45a-41c4-be35-6a080a795a59_Parent">
    <vt:lpwstr>723f826d-dd3d-47cb-bf18-698ba24faae4</vt:lpwstr>
  </property>
  <property fmtid="{D5CDD505-2E9C-101B-9397-08002B2CF9AE}" pid="18" name="MSIP_Label_ec3caa80-b45a-41c4-be35-6a080a795a59_Extended_MSFT_Method">
    <vt:lpwstr>Manual</vt:lpwstr>
  </property>
  <property fmtid="{D5CDD505-2E9C-101B-9397-08002B2CF9AE}" pid="19" name="KCAutoClass">
    <vt:lpwstr>Public Without Content Marking</vt:lpwstr>
  </property>
</Properties>
</file>